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5086"/>
      </w:tblGrid>
      <w:tr w:rsidR="00576E37" w:rsidTr="000A3E19">
        <w:tc>
          <w:tcPr>
            <w:tcW w:w="9736" w:type="dxa"/>
            <w:gridSpan w:val="2"/>
          </w:tcPr>
          <w:p w:rsidR="00576E37" w:rsidRDefault="00576E37" w:rsidP="0057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 2</w:t>
            </w:r>
          </w:p>
          <w:p w:rsidR="00576E37" w:rsidRDefault="00576E37" w:rsidP="0057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PATENT ACT 1970</w:t>
            </w:r>
          </w:p>
          <w:p w:rsidR="00576E37" w:rsidRDefault="00576E37" w:rsidP="0057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(39 of 1970)</w:t>
            </w:r>
          </w:p>
          <w:p w:rsidR="00576E37" w:rsidRDefault="00576E37" w:rsidP="0057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576E37" w:rsidRDefault="00576E37" w:rsidP="0057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Patent Rules, 2003</w:t>
            </w:r>
          </w:p>
          <w:p w:rsidR="00576E37" w:rsidRDefault="00576E37" w:rsidP="0057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PROVISIONAL/COMPLETE SPECIFICATION</w:t>
            </w:r>
          </w:p>
          <w:p w:rsidR="00576E37" w:rsidRPr="00576E37" w:rsidRDefault="00576E37" w:rsidP="0057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(See section 10 and rule 13)</w:t>
            </w:r>
          </w:p>
        </w:tc>
      </w:tr>
      <w:tr w:rsidR="00576E37" w:rsidTr="000A3E19">
        <w:tc>
          <w:tcPr>
            <w:tcW w:w="9736" w:type="dxa"/>
            <w:gridSpan w:val="2"/>
          </w:tcPr>
          <w:p w:rsidR="00576E37" w:rsidRDefault="00576E37" w:rsidP="00576E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THE INVENTION</w:t>
            </w:r>
          </w:p>
          <w:p w:rsidR="00576E37" w:rsidRPr="00576E37" w:rsidRDefault="00576E37" w:rsidP="00576E37">
            <w:pPr>
              <w:pStyle w:val="ListParagraph"/>
              <w:ind w:left="306"/>
              <w:rPr>
                <w:b/>
                <w:sz w:val="24"/>
                <w:szCs w:val="24"/>
              </w:rPr>
            </w:pPr>
          </w:p>
        </w:tc>
      </w:tr>
      <w:tr w:rsidR="00576E37" w:rsidTr="00127F11">
        <w:trPr>
          <w:trHeight w:val="1304"/>
        </w:trPr>
        <w:tc>
          <w:tcPr>
            <w:tcW w:w="9736" w:type="dxa"/>
            <w:gridSpan w:val="2"/>
          </w:tcPr>
          <w:p w:rsidR="00576E37" w:rsidRDefault="00576E37" w:rsidP="00576E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APPLICANT(S)</w:t>
            </w:r>
          </w:p>
          <w:p w:rsidR="00576E37" w:rsidRDefault="00576E37" w:rsidP="00576E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576E37" w:rsidRDefault="00576E37" w:rsidP="00576E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  <w:p w:rsidR="00576E37" w:rsidRPr="00576E37" w:rsidRDefault="00576E37" w:rsidP="00576E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576E37" w:rsidTr="00127F11">
        <w:trPr>
          <w:trHeight w:val="541"/>
        </w:trPr>
        <w:tc>
          <w:tcPr>
            <w:tcW w:w="9736" w:type="dxa"/>
            <w:gridSpan w:val="2"/>
          </w:tcPr>
          <w:p w:rsidR="00576E37" w:rsidRDefault="00576E37" w:rsidP="00576E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PREAMBLE TO THE DESCRIBTION</w:t>
            </w:r>
          </w:p>
        </w:tc>
      </w:tr>
      <w:tr w:rsidR="00576E37" w:rsidTr="00127F11">
        <w:trPr>
          <w:trHeight w:val="2126"/>
        </w:trPr>
        <w:tc>
          <w:tcPr>
            <w:tcW w:w="4650" w:type="dxa"/>
          </w:tcPr>
          <w:p w:rsidR="00576E37" w:rsidRDefault="00576E37" w:rsidP="00576E37">
            <w:pPr>
              <w:pStyle w:val="ListParagraph"/>
              <w:ind w:left="3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PROVISIONAL </w:t>
            </w:r>
          </w:p>
          <w:p w:rsidR="00576E37" w:rsidRDefault="00576E37" w:rsidP="00576E37">
            <w:pPr>
              <w:pStyle w:val="ListParagraph"/>
              <w:ind w:left="306"/>
              <w:jc w:val="center"/>
              <w:rPr>
                <w:b/>
                <w:sz w:val="24"/>
                <w:szCs w:val="24"/>
              </w:rPr>
            </w:pPr>
          </w:p>
          <w:p w:rsidR="00576E37" w:rsidRPr="00576E37" w:rsidRDefault="00576E37" w:rsidP="00576E37">
            <w:pPr>
              <w:pStyle w:val="ListParagraph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specification describes the invention.</w:t>
            </w:r>
          </w:p>
        </w:tc>
        <w:tc>
          <w:tcPr>
            <w:tcW w:w="5086" w:type="dxa"/>
          </w:tcPr>
          <w:p w:rsidR="00576E37" w:rsidRDefault="00576E37" w:rsidP="00576E37">
            <w:pPr>
              <w:pStyle w:val="ListParagraph"/>
              <w:ind w:left="3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</w:p>
          <w:p w:rsidR="00576E37" w:rsidRDefault="00576E37" w:rsidP="00576E37">
            <w:pPr>
              <w:pStyle w:val="ListParagraph"/>
              <w:ind w:left="306"/>
              <w:jc w:val="center"/>
              <w:rPr>
                <w:b/>
                <w:sz w:val="24"/>
                <w:szCs w:val="24"/>
              </w:rPr>
            </w:pPr>
          </w:p>
          <w:p w:rsidR="00576E37" w:rsidRDefault="00576E37" w:rsidP="00576E37">
            <w:pPr>
              <w:pStyle w:val="ListParagraph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specification particularly describes the invention and the manner in which it is to be performed.</w:t>
            </w:r>
          </w:p>
          <w:p w:rsidR="00576E37" w:rsidRPr="00576E37" w:rsidRDefault="00576E37" w:rsidP="00576E37">
            <w:pPr>
              <w:pStyle w:val="ListParagraph"/>
              <w:ind w:left="306"/>
              <w:rPr>
                <w:sz w:val="24"/>
                <w:szCs w:val="24"/>
              </w:rPr>
            </w:pPr>
          </w:p>
        </w:tc>
      </w:tr>
      <w:tr w:rsidR="00576E37" w:rsidTr="00FF68E5">
        <w:tc>
          <w:tcPr>
            <w:tcW w:w="9736" w:type="dxa"/>
            <w:gridSpan w:val="2"/>
          </w:tcPr>
          <w:p w:rsidR="00576E37" w:rsidRPr="00576E37" w:rsidRDefault="00576E37" w:rsidP="00576E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</w:t>
            </w:r>
            <w:r>
              <w:rPr>
                <w:sz w:val="24"/>
                <w:szCs w:val="24"/>
              </w:rPr>
              <w:t>(Desciption shall start from next page)</w:t>
            </w:r>
          </w:p>
          <w:p w:rsidR="00576E37" w:rsidRDefault="00576E37" w:rsidP="00576E37">
            <w:pPr>
              <w:rPr>
                <w:b/>
                <w:sz w:val="24"/>
                <w:szCs w:val="24"/>
              </w:rPr>
            </w:pPr>
          </w:p>
          <w:p w:rsidR="00576E37" w:rsidRDefault="00576E37" w:rsidP="00576E37">
            <w:pPr>
              <w:rPr>
                <w:b/>
                <w:sz w:val="24"/>
                <w:szCs w:val="24"/>
              </w:rPr>
            </w:pPr>
          </w:p>
          <w:p w:rsidR="00576E37" w:rsidRDefault="00576E37" w:rsidP="00576E37">
            <w:pPr>
              <w:rPr>
                <w:b/>
                <w:sz w:val="24"/>
                <w:szCs w:val="24"/>
              </w:rPr>
            </w:pPr>
          </w:p>
          <w:p w:rsidR="00576E37" w:rsidRPr="00576E37" w:rsidRDefault="00576E37" w:rsidP="00576E37">
            <w:pPr>
              <w:rPr>
                <w:b/>
                <w:sz w:val="24"/>
                <w:szCs w:val="24"/>
              </w:rPr>
            </w:pPr>
          </w:p>
        </w:tc>
      </w:tr>
      <w:tr w:rsidR="00576E37" w:rsidTr="00FF68E5">
        <w:tc>
          <w:tcPr>
            <w:tcW w:w="9736" w:type="dxa"/>
            <w:gridSpan w:val="2"/>
          </w:tcPr>
          <w:p w:rsidR="00576E37" w:rsidRPr="00576E37" w:rsidRDefault="00576E37" w:rsidP="00576E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CLAIMS</w:t>
            </w:r>
            <w:r>
              <w:rPr>
                <w:sz w:val="24"/>
                <w:szCs w:val="24"/>
              </w:rPr>
              <w:t xml:space="preserve">(not applicable for provisional specification. Claims should start with the preamble- </w:t>
            </w:r>
            <w:r>
              <w:rPr>
                <w:b/>
                <w:sz w:val="24"/>
                <w:szCs w:val="24"/>
              </w:rPr>
              <w:t xml:space="preserve">“I/we claim” </w:t>
            </w:r>
            <w:r>
              <w:rPr>
                <w:sz w:val="24"/>
                <w:szCs w:val="24"/>
              </w:rPr>
              <w:t>on separate page)</w:t>
            </w:r>
          </w:p>
          <w:p w:rsidR="00576E37" w:rsidRDefault="00576E37" w:rsidP="00576E37">
            <w:pPr>
              <w:rPr>
                <w:b/>
                <w:sz w:val="24"/>
                <w:szCs w:val="24"/>
              </w:rPr>
            </w:pPr>
          </w:p>
          <w:p w:rsidR="00576E37" w:rsidRPr="00576E37" w:rsidRDefault="00576E37" w:rsidP="00576E37">
            <w:pPr>
              <w:rPr>
                <w:b/>
                <w:sz w:val="24"/>
                <w:szCs w:val="24"/>
              </w:rPr>
            </w:pPr>
          </w:p>
        </w:tc>
      </w:tr>
      <w:tr w:rsidR="00576E37" w:rsidTr="00127F11">
        <w:trPr>
          <w:trHeight w:val="485"/>
        </w:trPr>
        <w:tc>
          <w:tcPr>
            <w:tcW w:w="9736" w:type="dxa"/>
            <w:gridSpan w:val="2"/>
          </w:tcPr>
          <w:p w:rsidR="00576E37" w:rsidRPr="00576E37" w:rsidRDefault="00576E37" w:rsidP="00576E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SIGNATURE</w:t>
            </w:r>
            <w:r>
              <w:rPr>
                <w:sz w:val="24"/>
                <w:szCs w:val="24"/>
              </w:rPr>
              <w:t>(to be given at the end of last page of specification)</w:t>
            </w:r>
          </w:p>
        </w:tc>
      </w:tr>
      <w:tr w:rsidR="00576E37" w:rsidTr="00FF68E5">
        <w:tc>
          <w:tcPr>
            <w:tcW w:w="9736" w:type="dxa"/>
            <w:gridSpan w:val="2"/>
          </w:tcPr>
          <w:p w:rsidR="00576E37" w:rsidRPr="00576E37" w:rsidRDefault="00576E37" w:rsidP="00576E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ABSTRACT OF THE INVENTION </w:t>
            </w:r>
            <w:r>
              <w:rPr>
                <w:sz w:val="24"/>
                <w:szCs w:val="24"/>
              </w:rPr>
              <w:t>(to be given along with complete specification on separate page)</w:t>
            </w:r>
          </w:p>
          <w:p w:rsidR="00576E37" w:rsidRDefault="00576E37" w:rsidP="00576E37">
            <w:pPr>
              <w:rPr>
                <w:b/>
                <w:sz w:val="24"/>
                <w:szCs w:val="24"/>
              </w:rPr>
            </w:pPr>
          </w:p>
          <w:p w:rsidR="00127F11" w:rsidRDefault="00127F11" w:rsidP="00576E3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76E37" w:rsidRDefault="00576E37" w:rsidP="00576E37">
            <w:pPr>
              <w:rPr>
                <w:b/>
                <w:sz w:val="24"/>
                <w:szCs w:val="24"/>
              </w:rPr>
            </w:pPr>
          </w:p>
          <w:p w:rsidR="00127F11" w:rsidRPr="00576E37" w:rsidRDefault="00127F11" w:rsidP="00576E37">
            <w:pPr>
              <w:rPr>
                <w:b/>
                <w:sz w:val="24"/>
                <w:szCs w:val="24"/>
              </w:rPr>
            </w:pPr>
          </w:p>
        </w:tc>
      </w:tr>
      <w:tr w:rsidR="00127F11" w:rsidTr="00FF68E5">
        <w:tc>
          <w:tcPr>
            <w:tcW w:w="9736" w:type="dxa"/>
            <w:gridSpan w:val="2"/>
          </w:tcPr>
          <w:p w:rsidR="00127F11" w:rsidRDefault="00127F11" w:rsidP="00127F11">
            <w:pPr>
              <w:pStyle w:val="ListParagraph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Note:-</w:t>
            </w:r>
          </w:p>
          <w:p w:rsidR="00127F11" w:rsidRDefault="00127F11" w:rsidP="00127F11">
            <w:pPr>
              <w:pStyle w:val="ListParagraph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Repeat boxes in case of more than one entry.</w:t>
            </w:r>
          </w:p>
          <w:p w:rsidR="00127F11" w:rsidRDefault="00127F11" w:rsidP="00127F11">
            <w:pPr>
              <w:pStyle w:val="ListParagraph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To be signed by the applicant(s) or by authorized registered patent agent.</w:t>
            </w:r>
          </w:p>
          <w:p w:rsidR="00127F11" w:rsidRDefault="00127F11" w:rsidP="00127F11">
            <w:pPr>
              <w:pStyle w:val="ListParagraph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Name of the applicant should be given in full, family name in the beginning.</w:t>
            </w:r>
          </w:p>
          <w:p w:rsidR="00127F11" w:rsidRDefault="00127F11" w:rsidP="00127F11">
            <w:pPr>
              <w:pStyle w:val="ListParagraph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Complete address of the applicant should be given stating the postal index no./code, state and country</w:t>
            </w:r>
          </w:p>
          <w:p w:rsidR="00127F11" w:rsidRDefault="00127F11" w:rsidP="00127F11">
            <w:pPr>
              <w:pStyle w:val="ListParagraph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*Strike out the column which is/are not applicable</w:t>
            </w:r>
          </w:p>
        </w:tc>
      </w:tr>
    </w:tbl>
    <w:p w:rsidR="003B7447" w:rsidRDefault="003B7447"/>
    <w:sectPr w:rsidR="003B7447" w:rsidSect="00576E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BF3"/>
    <w:multiLevelType w:val="hybridMultilevel"/>
    <w:tmpl w:val="147A016A"/>
    <w:lvl w:ilvl="0" w:tplc="F072C71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18CA2E65"/>
    <w:multiLevelType w:val="hybridMultilevel"/>
    <w:tmpl w:val="56DEF6CE"/>
    <w:lvl w:ilvl="0" w:tplc="8CD2C4B8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7"/>
    <w:rsid w:val="00127F11"/>
    <w:rsid w:val="003B7447"/>
    <w:rsid w:val="005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DC3E"/>
  <w15:chartTrackingRefBased/>
  <w15:docId w15:val="{CB0A74A2-53C5-42E5-A90A-48D34F4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TrdCtr</dc:creator>
  <cp:keywords/>
  <dc:description/>
  <cp:lastModifiedBy>TrdCtr</cp:lastModifiedBy>
  <cp:revision>1</cp:revision>
  <dcterms:created xsi:type="dcterms:W3CDTF">2020-03-16T10:56:00Z</dcterms:created>
  <dcterms:modified xsi:type="dcterms:W3CDTF">2020-03-16T11:10:00Z</dcterms:modified>
</cp:coreProperties>
</file>